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77A" w:rsidRPr="00A7577A" w:rsidRDefault="00A7577A" w:rsidP="00A7577A">
      <w:pPr>
        <w:shd w:val="clear" w:color="auto" w:fill="FFFFFF"/>
        <w:spacing w:before="75" w:after="75" w:line="240" w:lineRule="auto"/>
        <w:outlineLvl w:val="0"/>
        <w:rPr>
          <w:rFonts w:ascii="Arial" w:eastAsia="Times New Roman" w:hAnsi="Arial" w:cs="Arial"/>
          <w:b/>
          <w:bCs/>
          <w:color w:val="1F4460"/>
          <w:kern w:val="36"/>
          <w:sz w:val="30"/>
          <w:szCs w:val="30"/>
          <w:lang w:eastAsia="ru-RU"/>
        </w:rPr>
      </w:pPr>
      <w:r w:rsidRPr="00A7577A">
        <w:rPr>
          <w:rFonts w:ascii="Arial" w:eastAsia="Times New Roman" w:hAnsi="Arial" w:cs="Arial"/>
          <w:b/>
          <w:bCs/>
          <w:color w:val="1F4460"/>
          <w:kern w:val="36"/>
          <w:sz w:val="30"/>
          <w:szCs w:val="30"/>
          <w:lang w:eastAsia="ru-RU"/>
        </w:rPr>
        <w:t>Тарифы 2020</w:t>
      </w:r>
      <w:bookmarkStart w:id="0" w:name="_GoBack"/>
      <w:bookmarkEnd w:id="0"/>
    </w:p>
    <w:p w:rsidR="00A7577A" w:rsidRPr="00A7577A" w:rsidRDefault="00A7577A" w:rsidP="00A757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4779"/>
          <w:sz w:val="20"/>
          <w:szCs w:val="20"/>
          <w:lang w:eastAsia="ru-RU"/>
        </w:rPr>
      </w:pPr>
      <w:r w:rsidRPr="00A7577A">
        <w:rPr>
          <w:rFonts w:ascii="Arial" w:eastAsia="Times New Roman" w:hAnsi="Arial" w:cs="Arial"/>
          <w:color w:val="064779"/>
          <w:sz w:val="24"/>
          <w:szCs w:val="24"/>
          <w:lang w:eastAsia="ru-RU"/>
        </w:rPr>
        <w:t>  </w:t>
      </w:r>
    </w:p>
    <w:p w:rsidR="00A7577A" w:rsidRPr="00A7577A" w:rsidRDefault="00A7577A" w:rsidP="00A757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64779"/>
          <w:sz w:val="20"/>
          <w:szCs w:val="20"/>
          <w:lang w:eastAsia="ru-RU"/>
        </w:rPr>
      </w:pPr>
      <w:r w:rsidRPr="00A7577A">
        <w:rPr>
          <w:rFonts w:ascii="Arial" w:eastAsia="Times New Roman" w:hAnsi="Arial" w:cs="Arial"/>
          <w:color w:val="064779"/>
          <w:sz w:val="24"/>
          <w:szCs w:val="24"/>
          <w:lang w:eastAsia="ru-RU"/>
        </w:rPr>
        <w:t>Информация о тарифах на коммунальные услуги на 2020 год</w:t>
      </w:r>
    </w:p>
    <w:p w:rsidR="00A7577A" w:rsidRPr="00A7577A" w:rsidRDefault="00A7577A" w:rsidP="00A757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4779"/>
          <w:sz w:val="20"/>
          <w:szCs w:val="20"/>
          <w:lang w:eastAsia="ru-RU"/>
        </w:rPr>
      </w:pPr>
      <w:r w:rsidRPr="00A7577A">
        <w:rPr>
          <w:rFonts w:ascii="Arial" w:eastAsia="Times New Roman" w:hAnsi="Arial" w:cs="Arial"/>
          <w:color w:val="064779"/>
          <w:sz w:val="24"/>
          <w:szCs w:val="24"/>
          <w:lang w:eastAsia="ru-RU"/>
        </w:rPr>
        <w:t> </w:t>
      </w:r>
    </w:p>
    <w:tbl>
      <w:tblPr>
        <w:tblW w:w="17228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6"/>
        <w:gridCol w:w="2919"/>
        <w:gridCol w:w="1276"/>
        <w:gridCol w:w="1417"/>
        <w:gridCol w:w="1134"/>
        <w:gridCol w:w="1134"/>
        <w:gridCol w:w="1134"/>
        <w:gridCol w:w="5888"/>
      </w:tblGrid>
      <w:tr w:rsidR="00A7577A" w:rsidRPr="00A7577A" w:rsidTr="0014152A">
        <w:tc>
          <w:tcPr>
            <w:tcW w:w="2326" w:type="dxa"/>
            <w:vMerge w:val="restart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услуги</w:t>
            </w:r>
          </w:p>
        </w:tc>
        <w:tc>
          <w:tcPr>
            <w:tcW w:w="4195" w:type="dxa"/>
            <w:gridSpan w:val="2"/>
            <w:vMerge w:val="restart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819" w:type="dxa"/>
            <w:gridSpan w:val="4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5888" w:type="dxa"/>
            <w:vMerge w:val="restart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7577A" w:rsidRPr="00A7577A" w:rsidTr="0014152A">
        <w:tc>
          <w:tcPr>
            <w:tcW w:w="2326" w:type="dxa"/>
            <w:vMerge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vAlign w:val="center"/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5" w:type="dxa"/>
            <w:gridSpan w:val="2"/>
            <w:vMerge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vAlign w:val="center"/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01.01 по 30.06</w:t>
            </w:r>
          </w:p>
        </w:tc>
        <w:tc>
          <w:tcPr>
            <w:tcW w:w="2268" w:type="dxa"/>
            <w:gridSpan w:val="2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01.07. по 31.12</w:t>
            </w:r>
          </w:p>
        </w:tc>
        <w:tc>
          <w:tcPr>
            <w:tcW w:w="5888" w:type="dxa"/>
            <w:vMerge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vAlign w:val="center"/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7577A" w:rsidRPr="00A7577A" w:rsidTr="0014152A">
        <w:tc>
          <w:tcPr>
            <w:tcW w:w="2326" w:type="dxa"/>
            <w:vMerge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vAlign w:val="center"/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5" w:type="dxa"/>
            <w:gridSpan w:val="2"/>
            <w:vMerge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vAlign w:val="center"/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НДС, руб.</w:t>
            </w:r>
          </w:p>
        </w:tc>
        <w:tc>
          <w:tcPr>
            <w:tcW w:w="1134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НДС, руб.</w:t>
            </w:r>
          </w:p>
        </w:tc>
        <w:tc>
          <w:tcPr>
            <w:tcW w:w="1134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 НДС, руб.</w:t>
            </w:r>
          </w:p>
        </w:tc>
        <w:tc>
          <w:tcPr>
            <w:tcW w:w="1134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НДС, руб.</w:t>
            </w:r>
          </w:p>
        </w:tc>
        <w:tc>
          <w:tcPr>
            <w:tcW w:w="5888" w:type="dxa"/>
            <w:vMerge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vAlign w:val="center"/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7577A" w:rsidRPr="00A7577A" w:rsidTr="0014152A">
        <w:tc>
          <w:tcPr>
            <w:tcW w:w="2326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4195" w:type="dxa"/>
            <w:gridSpan w:val="2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A7577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44,77</w:t>
            </w:r>
          </w:p>
        </w:tc>
        <w:tc>
          <w:tcPr>
            <w:tcW w:w="1134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53,72</w:t>
            </w:r>
          </w:p>
        </w:tc>
        <w:tc>
          <w:tcPr>
            <w:tcW w:w="1134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46,33</w:t>
            </w:r>
          </w:p>
        </w:tc>
        <w:tc>
          <w:tcPr>
            <w:tcW w:w="1134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55,60</w:t>
            </w:r>
          </w:p>
        </w:tc>
        <w:tc>
          <w:tcPr>
            <w:tcW w:w="5888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Приказ РСТ ХМАО-Югры от 21.11.2019</w:t>
            </w:r>
          </w:p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92-нп</w:t>
            </w:r>
          </w:p>
        </w:tc>
      </w:tr>
      <w:tr w:rsidR="00A7577A" w:rsidRPr="00A7577A" w:rsidTr="0014152A">
        <w:tc>
          <w:tcPr>
            <w:tcW w:w="2326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4195" w:type="dxa"/>
            <w:gridSpan w:val="2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A7577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49,39</w:t>
            </w:r>
          </w:p>
        </w:tc>
        <w:tc>
          <w:tcPr>
            <w:tcW w:w="1134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59,27</w:t>
            </w:r>
          </w:p>
        </w:tc>
        <w:tc>
          <w:tcPr>
            <w:tcW w:w="1134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56,06</w:t>
            </w:r>
          </w:p>
        </w:tc>
        <w:tc>
          <w:tcPr>
            <w:tcW w:w="1134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67,27</w:t>
            </w:r>
          </w:p>
        </w:tc>
        <w:tc>
          <w:tcPr>
            <w:tcW w:w="5888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Приказ РСТ ХМАО-Югры от 21.11.2019</w:t>
            </w:r>
          </w:p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92-нп</w:t>
            </w:r>
          </w:p>
        </w:tc>
      </w:tr>
      <w:tr w:rsidR="00A7577A" w:rsidRPr="00A7577A" w:rsidTr="0014152A">
        <w:tc>
          <w:tcPr>
            <w:tcW w:w="2326" w:type="dxa"/>
            <w:vMerge w:val="restart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Горячее водоснабжение</w:t>
            </w:r>
          </w:p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 компонентам)</w:t>
            </w:r>
          </w:p>
        </w:tc>
        <w:tc>
          <w:tcPr>
            <w:tcW w:w="4195" w:type="dxa"/>
            <w:gridSpan w:val="2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A7577A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44,77</w:t>
            </w:r>
          </w:p>
        </w:tc>
        <w:tc>
          <w:tcPr>
            <w:tcW w:w="1134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53,72</w:t>
            </w:r>
          </w:p>
        </w:tc>
        <w:tc>
          <w:tcPr>
            <w:tcW w:w="1134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46,33</w:t>
            </w:r>
          </w:p>
        </w:tc>
        <w:tc>
          <w:tcPr>
            <w:tcW w:w="1134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55,60</w:t>
            </w:r>
          </w:p>
        </w:tc>
        <w:tc>
          <w:tcPr>
            <w:tcW w:w="5888" w:type="dxa"/>
            <w:vMerge w:val="restart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Приказ РСТ ХМАО-Югры от 17.12.2019</w:t>
            </w:r>
          </w:p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№ 160-нп</w:t>
            </w:r>
          </w:p>
        </w:tc>
      </w:tr>
      <w:tr w:rsidR="00A7577A" w:rsidRPr="00A7577A" w:rsidTr="0014152A">
        <w:tc>
          <w:tcPr>
            <w:tcW w:w="2326" w:type="dxa"/>
            <w:vMerge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vAlign w:val="center"/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95" w:type="dxa"/>
            <w:gridSpan w:val="2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417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1989,25</w:t>
            </w:r>
          </w:p>
        </w:tc>
        <w:tc>
          <w:tcPr>
            <w:tcW w:w="1134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2387,10</w:t>
            </w:r>
          </w:p>
        </w:tc>
        <w:tc>
          <w:tcPr>
            <w:tcW w:w="1134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1989,25</w:t>
            </w:r>
          </w:p>
        </w:tc>
        <w:tc>
          <w:tcPr>
            <w:tcW w:w="1134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2387,10</w:t>
            </w:r>
          </w:p>
        </w:tc>
        <w:tc>
          <w:tcPr>
            <w:tcW w:w="5888" w:type="dxa"/>
            <w:vMerge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vAlign w:val="center"/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7577A" w:rsidRPr="00A7577A" w:rsidTr="0014152A">
        <w:tc>
          <w:tcPr>
            <w:tcW w:w="2326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4195" w:type="dxa"/>
            <w:gridSpan w:val="2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417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1989,25</w:t>
            </w:r>
          </w:p>
        </w:tc>
        <w:tc>
          <w:tcPr>
            <w:tcW w:w="1134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2387,10</w:t>
            </w:r>
          </w:p>
        </w:tc>
        <w:tc>
          <w:tcPr>
            <w:tcW w:w="1134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1989,25</w:t>
            </w:r>
          </w:p>
        </w:tc>
        <w:tc>
          <w:tcPr>
            <w:tcW w:w="1134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2387,10</w:t>
            </w:r>
          </w:p>
        </w:tc>
        <w:tc>
          <w:tcPr>
            <w:tcW w:w="5888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Приказ РСТ ХМАО-Югры от 10.12.2019</w:t>
            </w:r>
          </w:p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132-нп</w:t>
            </w:r>
          </w:p>
        </w:tc>
      </w:tr>
      <w:tr w:rsidR="00A7577A" w:rsidRPr="00A7577A" w:rsidTr="0014152A">
        <w:tc>
          <w:tcPr>
            <w:tcW w:w="2326" w:type="dxa"/>
            <w:vMerge w:val="restart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Электроснабжение</w:t>
            </w:r>
          </w:p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9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тариф</w:t>
            </w:r>
          </w:p>
        </w:tc>
        <w:tc>
          <w:tcPr>
            <w:tcW w:w="1276" w:type="dxa"/>
            <w:vMerge w:val="restart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руб./</w:t>
            </w:r>
            <w:proofErr w:type="spellStart"/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кВт.ч</w:t>
            </w:r>
            <w:proofErr w:type="spellEnd"/>
          </w:p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1134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134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1134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2,09</w:t>
            </w:r>
          </w:p>
        </w:tc>
        <w:tc>
          <w:tcPr>
            <w:tcW w:w="5888" w:type="dxa"/>
            <w:vMerge w:val="restart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Распоряжение РЭК от 22.11.2019 №15</w:t>
            </w:r>
          </w:p>
        </w:tc>
      </w:tr>
      <w:tr w:rsidR="00A7577A" w:rsidRPr="00A7577A" w:rsidTr="0014152A">
        <w:tc>
          <w:tcPr>
            <w:tcW w:w="2326" w:type="dxa"/>
            <w:vMerge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vAlign w:val="center"/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Тариф, дифференцированный по зонам:</w:t>
            </w:r>
          </w:p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Дневная зона</w:t>
            </w:r>
          </w:p>
        </w:tc>
        <w:tc>
          <w:tcPr>
            <w:tcW w:w="1276" w:type="dxa"/>
            <w:vMerge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vAlign w:val="center"/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1134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2,04</w:t>
            </w:r>
          </w:p>
        </w:tc>
        <w:tc>
          <w:tcPr>
            <w:tcW w:w="1134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1134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2,11</w:t>
            </w:r>
          </w:p>
        </w:tc>
        <w:tc>
          <w:tcPr>
            <w:tcW w:w="5888" w:type="dxa"/>
            <w:vMerge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vAlign w:val="center"/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7577A" w:rsidRPr="00A7577A" w:rsidTr="0014152A">
        <w:tc>
          <w:tcPr>
            <w:tcW w:w="2326" w:type="dxa"/>
            <w:vMerge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vAlign w:val="center"/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19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Тариф, дифференцированный по зонам:</w:t>
            </w:r>
          </w:p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1276" w:type="dxa"/>
            <w:vMerge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vAlign w:val="center"/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1134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1134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134" w:type="dxa"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57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5888" w:type="dxa"/>
            <w:vMerge/>
            <w:tcBorders>
              <w:top w:val="single" w:sz="6" w:space="0" w:color="0C8CED"/>
              <w:left w:val="single" w:sz="6" w:space="0" w:color="0C8CED"/>
              <w:bottom w:val="single" w:sz="6" w:space="0" w:color="0C8CED"/>
              <w:right w:val="single" w:sz="6" w:space="0" w:color="0C8CED"/>
            </w:tcBorders>
            <w:vAlign w:val="center"/>
            <w:hideMark/>
          </w:tcPr>
          <w:p w:rsidR="00A7577A" w:rsidRPr="00A7577A" w:rsidRDefault="00A7577A" w:rsidP="00A7577A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67E92" w:rsidRDefault="00C67E92"/>
    <w:sectPr w:rsidR="00C67E92" w:rsidSect="00A757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2DC"/>
    <w:rsid w:val="0014152A"/>
    <w:rsid w:val="007C1C6D"/>
    <w:rsid w:val="008402DC"/>
    <w:rsid w:val="00A7577A"/>
    <w:rsid w:val="00C6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02CB0-99E1-442F-9D0F-831BEAC1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6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5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1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9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7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3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4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9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9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9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2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Новопашина А.Р.</dc:creator>
  <cp:keywords/>
  <dc:description/>
  <cp:lastModifiedBy>Новопашина А.Р.</cp:lastModifiedBy>
  <cp:revision>4</cp:revision>
  <dcterms:created xsi:type="dcterms:W3CDTF">2020-03-05T08:23:00Z</dcterms:created>
  <dcterms:modified xsi:type="dcterms:W3CDTF">2020-07-16T16:12:00Z</dcterms:modified>
</cp:coreProperties>
</file>